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CAA35" w14:textId="77777777" w:rsidR="00805246" w:rsidRDefault="00000000">
      <w:pPr>
        <w:pBdr>
          <w:top w:val="none" w:sz="0" w:space="0" w:color="000000"/>
          <w:left w:val="none" w:sz="0" w:space="0" w:color="000000"/>
          <w:bottom w:val="single" w:sz="12" w:space="10" w:color="000000"/>
          <w:right w:val="none" w:sz="0" w:space="0" w:color="000000"/>
        </w:pBdr>
        <w:jc w:val="center"/>
      </w:pPr>
      <w:r>
        <w:rPr>
          <w:rFonts w:ascii="Trebuchet MS" w:eastAsia="Trebuchet MS" w:hAnsi="Trebuchet MS" w:cs="Trebuchet MS"/>
          <w:b/>
          <w:bCs/>
          <w:sz w:val="28"/>
          <w:szCs w:val="28"/>
        </w:rPr>
        <w:t>COLLOQUE 2027 (19-20 mars 2027, Lausanne)</w:t>
      </w:r>
    </w:p>
    <w:p w14:paraId="608A77D0" w14:textId="77777777" w:rsidR="00805246" w:rsidRDefault="00805246">
      <w:pPr>
        <w:rPr>
          <w:rFonts w:ascii="Trebuchet MS" w:eastAsia="Trebuchet MS" w:hAnsi="Trebuchet MS" w:cs="Trebuchet MS"/>
          <w:sz w:val="22"/>
          <w:szCs w:val="22"/>
        </w:rPr>
      </w:pPr>
    </w:p>
    <w:p w14:paraId="3B23481F" w14:textId="35C147B0" w:rsidR="008052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</w:pPr>
      <w:r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Formulaire automatique</w:t>
      </w:r>
      <w:r w:rsidR="0071540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 : </w:t>
      </w:r>
      <w:r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cocher les cases en cliquant </w:t>
      </w:r>
      <w:r w:rsidR="0071540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dessus</w:t>
      </w:r>
      <w:r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</w:t>
      </w:r>
      <w:r w:rsidR="0055729B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ou à défaut indiquer « x » à côté, </w:t>
      </w:r>
      <w:r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puis </w:t>
      </w:r>
      <w:r w:rsidR="0071540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remplir les champs</w:t>
      </w:r>
      <w:r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</w:t>
      </w:r>
      <w:r w:rsidR="00715408"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et </w:t>
      </w:r>
      <w:r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 xml:space="preserve"> enregistrer le fichier en rajoutant votre nom : </w:t>
      </w:r>
    </w:p>
    <w:p w14:paraId="539293C5" w14:textId="77777777" w:rsidR="008052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</w:pPr>
      <w:r>
        <w:rPr>
          <w:rFonts w:ascii="Trebuchet MS" w:eastAsia="Trebuchet MS" w:hAnsi="Trebuchet MS" w:cs="Trebuchet MS"/>
          <w:b/>
          <w:bCs/>
          <w:i/>
          <w:iCs/>
          <w:sz w:val="22"/>
          <w:szCs w:val="22"/>
        </w:rPr>
        <w:t>ex : résumé_communication_GPLF2027_Dupont.doc</w:t>
      </w:r>
    </w:p>
    <w:p w14:paraId="393BC37C" w14:textId="77777777" w:rsidR="00805246" w:rsidRDefault="00805246">
      <w:pPr>
        <w:rPr>
          <w:rFonts w:ascii="Trebuchet MS" w:eastAsia="Trebuchet MS" w:hAnsi="Trebuchet MS" w:cs="Trebuchet MS"/>
          <w:sz w:val="22"/>
          <w:szCs w:val="22"/>
        </w:rPr>
      </w:pPr>
    </w:p>
    <w:p w14:paraId="44C73A7F" w14:textId="77777777" w:rsidR="00805246" w:rsidRDefault="00805246">
      <w:pPr>
        <w:spacing w:before="60"/>
        <w:rPr>
          <w:rFonts w:ascii="Trebuchet MS" w:eastAsia="Trebuchet MS" w:hAnsi="Trebuchet MS" w:cs="Trebuchet MS"/>
          <w:sz w:val="22"/>
          <w:szCs w:val="22"/>
        </w:rPr>
      </w:pPr>
    </w:p>
    <w:p w14:paraId="2A1BFACC" w14:textId="77777777" w:rsidR="008052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jc w:val="center"/>
      </w:pPr>
      <w:r>
        <w:rPr>
          <w:rFonts w:ascii="Trebuchet MS" w:eastAsia="Trebuchet MS" w:hAnsi="Trebuchet MS" w:cs="Trebuchet MS"/>
          <w:b/>
          <w:bCs/>
          <w:sz w:val="32"/>
          <w:szCs w:val="32"/>
        </w:rPr>
        <w:t>RÉSUMÉ DE COMMUNICATION</w:t>
      </w:r>
    </w:p>
    <w:p w14:paraId="0E7123BA" w14:textId="77777777" w:rsidR="008052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jc w:val="center"/>
      </w:pPr>
      <w:r>
        <w:rPr>
          <w:rFonts w:ascii="Trebuchet MS" w:eastAsia="Trebuchet MS" w:hAnsi="Trebuchet MS" w:cs="Trebuchet MS"/>
          <w:sz w:val="28"/>
          <w:szCs w:val="28"/>
        </w:rPr>
        <w:t xml:space="preserve">à retourner </w:t>
      </w:r>
      <w:r>
        <w:rPr>
          <w:rFonts w:ascii="Trebuchet MS" w:eastAsia="Trebuchet MS" w:hAnsi="Trebuchet MS" w:cs="Trebuchet MS"/>
          <w:b/>
          <w:bCs/>
          <w:color w:val="0000FF"/>
          <w:sz w:val="28"/>
          <w:szCs w:val="28"/>
          <w:u w:val="single"/>
        </w:rPr>
        <w:t>avant le 05 novembre 2026</w:t>
      </w:r>
    </w:p>
    <w:p w14:paraId="25745237" w14:textId="77777777" w:rsidR="008052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jc w:val="center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à l’adresse électronique suivante : </w:t>
      </w:r>
      <w:hyperlink r:id="rId7">
        <w:r>
          <w:rPr>
            <w:rFonts w:ascii="Trebuchet MS" w:eastAsia="Trebuchet MS" w:hAnsi="Trebuchet MS" w:cs="Trebuchet MS"/>
            <w:b/>
            <w:bCs/>
            <w:color w:val="0000FF"/>
            <w:sz w:val="28"/>
            <w:szCs w:val="28"/>
            <w:u w:val="single"/>
          </w:rPr>
          <w:t>asso.gplf@gmail.com</w:t>
        </w:r>
      </w:hyperlink>
    </w:p>
    <w:p w14:paraId="7A82D1EE" w14:textId="77777777" w:rsidR="00805246" w:rsidRDefault="008052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jc w:val="center"/>
        <w:rPr>
          <w:rFonts w:ascii="Trebuchet MS" w:eastAsia="Trebuchet MS" w:hAnsi="Trebuchet MS" w:cs="Trebuchet MS"/>
          <w:sz w:val="28"/>
          <w:szCs w:val="28"/>
        </w:rPr>
      </w:pPr>
    </w:p>
    <w:p w14:paraId="07BCA262" w14:textId="77777777" w:rsidR="00805246" w:rsidRDefault="00805246">
      <w:pPr>
        <w:rPr>
          <w:rFonts w:ascii="Trebuchet MS" w:eastAsia="Trebuchet MS" w:hAnsi="Trebuchet MS" w:cs="Trebuchet MS"/>
          <w:sz w:val="28"/>
          <w:szCs w:val="28"/>
        </w:rPr>
      </w:pPr>
    </w:p>
    <w:p w14:paraId="6AAE3415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</w:p>
    <w:p w14:paraId="38110975" w14:textId="77777777" w:rsidR="00805246" w:rsidRDefault="0000000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sz w:val="22"/>
          <w:szCs w:val="22"/>
        </w:rPr>
        <w:t>Nom :</w:t>
      </w:r>
      <w:bookmarkStart w:id="0" w:name="bookmark=id.sto37rbc9iqw" w:colFirst="0" w:colLast="0"/>
      <w:bookmarkEnd w:id="0"/>
      <w:r>
        <w:rPr>
          <w:rFonts w:ascii="Trebuchet MS" w:eastAsia="Trebuchet MS" w:hAnsi="Trebuchet MS" w:cs="Trebuchet MS"/>
          <w:sz w:val="22"/>
          <w:szCs w:val="22"/>
        </w:rPr>
        <w:t xml:space="preserve">                                                  </w:t>
      </w:r>
      <w:r>
        <w:rPr>
          <w:rFonts w:ascii="Trebuchet MS" w:eastAsia="Trebuchet MS" w:hAnsi="Trebuchet MS" w:cs="Trebuchet MS"/>
          <w:b/>
          <w:bCs/>
          <w:sz w:val="22"/>
          <w:szCs w:val="22"/>
        </w:rPr>
        <w:t>Prénom :</w:t>
      </w:r>
      <w:bookmarkStart w:id="1" w:name="bookmark=id.pz2zfuedyox9" w:colFirst="0" w:colLast="0"/>
      <w:bookmarkEnd w:id="1"/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00A4A2B4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</w:p>
    <w:p w14:paraId="470274A9" w14:textId="77777777" w:rsidR="00805246" w:rsidRDefault="0000000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</w:pPr>
      <w:r>
        <w:rPr>
          <w:rFonts w:ascii="Trebuchet MS" w:eastAsia="Trebuchet MS" w:hAnsi="Trebuchet MS" w:cs="Trebuchet MS"/>
          <w:b/>
          <w:bCs/>
          <w:sz w:val="22"/>
          <w:szCs w:val="22"/>
        </w:rPr>
        <w:t>Affiliation :</w:t>
      </w:r>
      <w:bookmarkStart w:id="2" w:name="bookmark=id.5rpbh7egzgp6" w:colFirst="0" w:colLast="0"/>
      <w:bookmarkEnd w:id="2"/>
      <w:r>
        <w:rPr>
          <w:rFonts w:ascii="Trebuchet MS" w:eastAsia="Trebuchet MS" w:hAnsi="Trebuchet MS" w:cs="Trebuchet MS"/>
          <w:sz w:val="22"/>
          <w:szCs w:val="22"/>
        </w:rPr>
        <w:t xml:space="preserve">      </w:t>
      </w:r>
    </w:p>
    <w:p w14:paraId="444243BF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</w:p>
    <w:p w14:paraId="3D2DDF36" w14:textId="77777777" w:rsidR="00805246" w:rsidRDefault="0000000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</w:pPr>
      <w:r>
        <w:rPr>
          <w:rFonts w:ascii="Trebuchet MS" w:eastAsia="Trebuchet MS" w:hAnsi="Trebuchet MS" w:cs="Trebuchet MS"/>
          <w:b/>
          <w:bCs/>
          <w:sz w:val="22"/>
          <w:szCs w:val="22"/>
        </w:rPr>
        <w:t>Adresse :</w:t>
      </w:r>
      <w:bookmarkStart w:id="3" w:name="bookmark=id.jd8pgxywh0g2" w:colFirst="0" w:colLast="0"/>
      <w:bookmarkEnd w:id="3"/>
      <w:r>
        <w:rPr>
          <w:rFonts w:ascii="Trebuchet MS" w:eastAsia="Trebuchet MS" w:hAnsi="Trebuchet MS" w:cs="Trebuchet MS"/>
          <w:sz w:val="22"/>
          <w:szCs w:val="22"/>
        </w:rPr>
        <w:t xml:space="preserve">      </w:t>
      </w:r>
    </w:p>
    <w:p w14:paraId="23D8F8E1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</w:p>
    <w:p w14:paraId="55D0968B" w14:textId="77777777" w:rsidR="00805246" w:rsidRDefault="0000000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sz w:val="22"/>
          <w:szCs w:val="22"/>
        </w:rPr>
        <w:t>E-mail :</w:t>
      </w:r>
      <w:bookmarkStart w:id="4" w:name="bookmark=id.j73nc8y65sgq" w:colFirst="0" w:colLast="0"/>
      <w:bookmarkEnd w:id="4"/>
      <w:r>
        <w:rPr>
          <w:rFonts w:ascii="Trebuchet MS" w:eastAsia="Trebuchet MS" w:hAnsi="Trebuchet MS" w:cs="Trebuchet MS"/>
          <w:sz w:val="22"/>
          <w:szCs w:val="22"/>
        </w:rPr>
        <w:t xml:space="preserve">                            </w:t>
      </w:r>
      <w:r>
        <w:rPr>
          <w:rFonts w:ascii="Trebuchet MS" w:eastAsia="Trebuchet MS" w:hAnsi="Trebuchet MS" w:cs="Trebuchet MS"/>
          <w:b/>
          <w:bCs/>
          <w:sz w:val="22"/>
          <w:szCs w:val="22"/>
        </w:rPr>
        <w:t>Tél. :</w:t>
      </w:r>
      <w:bookmarkStart w:id="5" w:name="bookmark=id.zed2q22c4vv3" w:colFirst="0" w:colLast="0"/>
      <w:bookmarkEnd w:id="5"/>
      <w:r>
        <w:rPr>
          <w:rFonts w:ascii="Trebuchet MS" w:eastAsia="Trebuchet MS" w:hAnsi="Trebuchet MS" w:cs="Trebuchet MS"/>
          <w:sz w:val="22"/>
          <w:szCs w:val="22"/>
        </w:rPr>
        <w:t xml:space="preserve">        </w:t>
      </w:r>
      <w:bookmarkStart w:id="6" w:name="bookmark=id.unw9lqkfubrj" w:colFirst="0" w:colLast="0"/>
      <w:bookmarkEnd w:id="6"/>
      <w:r>
        <w:rPr>
          <w:rFonts w:ascii="Trebuchet MS" w:eastAsia="Trebuchet MS" w:hAnsi="Trebuchet MS" w:cs="Trebuchet MS"/>
          <w:sz w:val="22"/>
          <w:szCs w:val="22"/>
        </w:rPr>
        <w:t xml:space="preserve">       </w:t>
      </w:r>
    </w:p>
    <w:p w14:paraId="3E2C4549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  <w:bookmarkStart w:id="7" w:name="_heading=h.id2r8ovyqfa2" w:colFirst="0" w:colLast="0"/>
      <w:bookmarkEnd w:id="7"/>
    </w:p>
    <w:bookmarkStart w:id="8" w:name="_heading=h.pny5je340rn2" w:colFirst="0" w:colLast="0"/>
    <w:bookmarkEnd w:id="8"/>
    <w:p w14:paraId="436AE5D9" w14:textId="71391DA4" w:rsidR="00805246" w:rsidRDefault="00607EF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  <w:sdt>
        <w:sdtPr>
          <w:id w:val="1027299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rPr>
          <w:rFonts w:ascii="Trebuchet MS" w:eastAsia="Trebuchet MS" w:hAnsi="Trebuchet MS" w:cs="Trebuchet MS"/>
          <w:sz w:val="22"/>
          <w:szCs w:val="22"/>
        </w:rPr>
        <w:t xml:space="preserve">  Communication orale </w:t>
      </w:r>
      <w:r>
        <w:rPr>
          <w:rFonts w:ascii="Trebuchet MS" w:eastAsia="Trebuchet MS" w:hAnsi="Trebuchet MS" w:cs="Trebuchet MS"/>
          <w:sz w:val="22"/>
          <w:szCs w:val="22"/>
        </w:rPr>
        <w:t xml:space="preserve">    </w:t>
      </w:r>
      <w:r w:rsidR="00000000">
        <w:rPr>
          <w:rFonts w:ascii="Trebuchet MS" w:eastAsia="Trebuchet MS" w:hAnsi="Trebuchet MS" w:cs="Trebuchet MS"/>
          <w:sz w:val="22"/>
          <w:szCs w:val="22"/>
        </w:rPr>
        <w:t xml:space="preserve"> </w:t>
      </w:r>
      <w:sdt>
        <w:sdtPr>
          <w:rPr>
            <w:rFonts w:ascii="Trebuchet MS" w:eastAsia="Trebuchet MS" w:hAnsi="Trebuchet MS" w:cs="Trebuchet MS"/>
            <w:sz w:val="22"/>
            <w:szCs w:val="22"/>
          </w:rPr>
          <w:id w:val="21469303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15408">
            <w:rPr>
              <w:rFonts w:ascii="MS Gothic" w:eastAsia="MS Gothic" w:hAnsi="MS Gothic" w:cs="Trebuchet MS" w:hint="eastAsia"/>
              <w:sz w:val="22"/>
              <w:szCs w:val="22"/>
            </w:rPr>
            <w:t>☐</w:t>
          </w:r>
        </w:sdtContent>
      </w:sdt>
      <w:r w:rsidR="00000000">
        <w:rPr>
          <w:rFonts w:ascii="Trebuchet MS" w:eastAsia="Trebuchet MS" w:hAnsi="Trebuchet MS" w:cs="Trebuchet MS"/>
          <w:sz w:val="22"/>
          <w:szCs w:val="22"/>
        </w:rPr>
        <w:t xml:space="preserve">  Communication affichée (non précisé)</w:t>
      </w:r>
    </w:p>
    <w:p w14:paraId="770097FC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  <w:bookmarkStart w:id="9" w:name="_heading=h.vuxon4ubcb2t" w:colFirst="0" w:colLast="0"/>
      <w:bookmarkEnd w:id="9"/>
    </w:p>
    <w:p w14:paraId="6CD39CCC" w14:textId="1D0AA966" w:rsidR="00805246" w:rsidRDefault="00607EF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</w:pPr>
      <w:sdt>
        <w:sdtPr>
          <w:id w:val="425853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rPr>
          <w:rFonts w:ascii="Trebuchet MS" w:eastAsia="Trebuchet MS" w:hAnsi="Trebuchet MS" w:cs="Trebuchet MS"/>
          <w:sz w:val="22"/>
          <w:szCs w:val="22"/>
        </w:rPr>
        <w:t xml:space="preserve"> Candidature prix Jean Dastugue </w:t>
      </w:r>
    </w:p>
    <w:p w14:paraId="0D3340DD" w14:textId="77777777" w:rsidR="00805246" w:rsidRDefault="0000000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</w:pPr>
      <w:r>
        <w:rPr>
          <w:rFonts w:ascii="Trebuchet MS" w:eastAsia="Trebuchet MS" w:hAnsi="Trebuchet MS" w:cs="Trebuchet MS"/>
          <w:sz w:val="22"/>
          <w:szCs w:val="22"/>
        </w:rPr>
        <w:t xml:space="preserve">(conditions d’éligibilité : </w:t>
      </w:r>
      <w:hyperlink r:id="rId8">
        <w:r>
          <w:rPr>
            <w:rFonts w:ascii="Trebuchet MS" w:eastAsia="Trebuchet MS" w:hAnsi="Trebuchet MS" w:cs="Trebuchet MS"/>
            <w:color w:val="0000FF"/>
            <w:sz w:val="22"/>
            <w:szCs w:val="22"/>
            <w:u w:val="single"/>
          </w:rPr>
          <w:t>https://www.paleopathologie-gplf.fr/prix-jean-dastugue/</w:t>
        </w:r>
      </w:hyperlink>
      <w:r>
        <w:rPr>
          <w:rFonts w:ascii="Trebuchet MS" w:eastAsia="Trebuchet MS" w:hAnsi="Trebuchet MS" w:cs="Trebuchet MS"/>
          <w:sz w:val="22"/>
          <w:szCs w:val="22"/>
        </w:rPr>
        <w:t>)</w:t>
      </w:r>
    </w:p>
    <w:p w14:paraId="024C106B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</w:p>
    <w:p w14:paraId="3B1E79D7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  <w:bookmarkStart w:id="10" w:name="_heading=h.hrp00h4e5ftb" w:colFirst="0" w:colLast="0"/>
      <w:bookmarkEnd w:id="10"/>
    </w:p>
    <w:p w14:paraId="1B3503F4" w14:textId="3C2DDB6C" w:rsidR="00805246" w:rsidRDefault="00607EF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  <w:sdt>
        <w:sdtPr>
          <w:rPr>
            <w:rFonts w:ascii="Trebuchet MS" w:eastAsia="Trebuchet MS" w:hAnsi="Trebuchet MS" w:cs="Trebuchet MS"/>
            <w:sz w:val="22"/>
            <w:szCs w:val="22"/>
          </w:rPr>
          <w:id w:val="-2100713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rebuchet MS" w:hint="eastAsia"/>
              <w:sz w:val="22"/>
              <w:szCs w:val="22"/>
            </w:rPr>
            <w:t>☐</w:t>
          </w:r>
        </w:sdtContent>
      </w:sdt>
      <w:r w:rsidR="00000000">
        <w:rPr>
          <w:rFonts w:ascii="Trebuchet MS" w:eastAsia="Trebuchet MS" w:hAnsi="Trebuchet MS" w:cs="Trebuchet MS"/>
          <w:sz w:val="22"/>
          <w:szCs w:val="22"/>
        </w:rPr>
        <w:t xml:space="preserve"> Présentation de pièce(s) ostéologique(s)</w:t>
      </w:r>
      <w:r w:rsidR="00000000">
        <w:rPr>
          <w:rFonts w:ascii="Trebuchet MS" w:eastAsia="Trebuchet MS" w:hAnsi="Trebuchet MS" w:cs="Trebuchet MS"/>
          <w:sz w:val="22"/>
          <w:szCs w:val="22"/>
          <w:vertAlign w:val="superscript"/>
        </w:rPr>
        <w:footnoteReference w:id="1"/>
      </w:r>
    </w:p>
    <w:p w14:paraId="5BE55FC3" w14:textId="77777777" w:rsidR="00805246" w:rsidRDefault="0000000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color w:val="FF0000"/>
          <w:sz w:val="22"/>
          <w:szCs w:val="22"/>
        </w:rPr>
        <w:t>Attention</w:t>
      </w:r>
      <w:r>
        <w:rPr>
          <w:rFonts w:ascii="Trebuchet MS" w:eastAsia="Trebuchet MS" w:hAnsi="Trebuchet MS" w:cs="Trebuchet MS"/>
          <w:sz w:val="22"/>
          <w:szCs w:val="22"/>
        </w:rPr>
        <w:t xml:space="preserve"> : Veillez à obtenir une autorisation du SRA et à vous renseigner sur les formalités de douane pour toute sortie du territoire concernant du matériel ostéologique </w:t>
      </w:r>
    </w:p>
    <w:p w14:paraId="0997978E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rPr>
          <w:rFonts w:ascii="Trebuchet MS" w:eastAsia="Trebuchet MS" w:hAnsi="Trebuchet MS" w:cs="Trebuchet MS"/>
          <w:sz w:val="22"/>
          <w:szCs w:val="22"/>
        </w:rPr>
      </w:pPr>
    </w:p>
    <w:p w14:paraId="179DE2A7" w14:textId="77777777" w:rsidR="00805246" w:rsidRDefault="0000000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jc w:val="both"/>
      </w:pPr>
      <w:r>
        <w:rPr>
          <w:rFonts w:ascii="Trebuchet MS" w:eastAsia="Trebuchet MS" w:hAnsi="Trebuchet MS" w:cs="Trebuchet MS"/>
          <w:sz w:val="22"/>
          <w:szCs w:val="22"/>
        </w:rPr>
        <w:t xml:space="preserve">Le </w:t>
      </w:r>
      <w:r>
        <w:rPr>
          <w:rFonts w:ascii="Trebuchet MS" w:eastAsia="Trebuchet MS" w:hAnsi="Trebuchet MS" w:cs="Trebuchet MS"/>
          <w:b/>
          <w:bCs/>
          <w:sz w:val="22"/>
          <w:szCs w:val="22"/>
        </w:rPr>
        <w:t>résumé des communications</w:t>
      </w:r>
      <w:r>
        <w:rPr>
          <w:rFonts w:ascii="Trebuchet MS" w:eastAsia="Trebuchet MS" w:hAnsi="Trebuchet MS" w:cs="Trebuchet MS"/>
          <w:sz w:val="22"/>
          <w:szCs w:val="22"/>
        </w:rPr>
        <w:t xml:space="preserve"> ne doit pas excéder </w:t>
      </w:r>
      <w:r>
        <w:rPr>
          <w:rFonts w:ascii="Trebuchet MS" w:eastAsia="Trebuchet MS" w:hAnsi="Trebuchet MS" w:cs="Trebuchet MS"/>
          <w:b/>
          <w:bCs/>
          <w:sz w:val="22"/>
          <w:szCs w:val="22"/>
        </w:rPr>
        <w:t>500 mots</w:t>
      </w:r>
      <w:r>
        <w:rPr>
          <w:rFonts w:ascii="Trebuchet MS" w:eastAsia="Trebuchet MS" w:hAnsi="Trebuchet MS" w:cs="Trebuchet MS"/>
          <w:sz w:val="22"/>
          <w:szCs w:val="22"/>
        </w:rPr>
        <w:t xml:space="preserve"> en format</w:t>
      </w:r>
      <w:r>
        <w:rPr>
          <w:rFonts w:ascii="Trebuchet MS" w:eastAsia="Trebuchet MS" w:hAnsi="Trebuchet MS" w:cs="Trebuchet MS"/>
          <w:color w:val="FFCC00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 xml:space="preserve">Times New Roman 12. Merci de </w:t>
      </w:r>
      <w:r>
        <w:rPr>
          <w:rFonts w:ascii="Trebuchet MS" w:eastAsia="Trebuchet MS" w:hAnsi="Trebuchet MS" w:cs="Trebuchet MS"/>
          <w:b/>
          <w:bCs/>
          <w:sz w:val="22"/>
          <w:szCs w:val="22"/>
        </w:rPr>
        <w:t>préciser un ou plusieurs mots-clés</w:t>
      </w:r>
      <w:r>
        <w:rPr>
          <w:rFonts w:ascii="Trebuchet MS" w:eastAsia="Trebuchet MS" w:hAnsi="Trebuchet MS" w:cs="Trebuchet MS"/>
          <w:sz w:val="22"/>
          <w:szCs w:val="22"/>
        </w:rPr>
        <w:t xml:space="preserve"> pour nous permettre d'établir un programme </w:t>
      </w:r>
      <w:r>
        <w:rPr>
          <w:rFonts w:ascii="Trebuchet MS" w:eastAsia="Trebuchet MS" w:hAnsi="Trebuchet MS" w:cs="Trebuchet MS"/>
          <w:b/>
          <w:bCs/>
          <w:sz w:val="22"/>
          <w:szCs w:val="22"/>
        </w:rPr>
        <w:t>en sessions thématiques</w:t>
      </w:r>
      <w:r>
        <w:rPr>
          <w:rFonts w:ascii="Trebuchet MS" w:eastAsia="Trebuchet MS" w:hAnsi="Trebuchet MS" w:cs="Trebuchet MS"/>
          <w:sz w:val="22"/>
          <w:szCs w:val="22"/>
        </w:rPr>
        <w:t xml:space="preserve">. </w:t>
      </w:r>
    </w:p>
    <w:p w14:paraId="1F0CDFC3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4BF0ED11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74C38BF9" w14:textId="77777777" w:rsidR="00805246" w:rsidRDefault="0000000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jc w:val="both"/>
      </w:pPr>
      <w:r>
        <w:rPr>
          <w:rFonts w:ascii="Trebuchet MS" w:eastAsia="Trebuchet MS" w:hAnsi="Trebuchet MS" w:cs="Trebuchet MS"/>
          <w:sz w:val="22"/>
          <w:szCs w:val="22"/>
        </w:rPr>
        <w:t xml:space="preserve">Les </w:t>
      </w:r>
      <w:r>
        <w:rPr>
          <w:rFonts w:ascii="Trebuchet MS" w:eastAsia="Trebuchet MS" w:hAnsi="Trebuchet MS" w:cs="Trebuchet MS"/>
          <w:sz w:val="22"/>
          <w:szCs w:val="22"/>
          <w:u w:val="single"/>
        </w:rPr>
        <w:t>communications orales</w:t>
      </w:r>
      <w:r>
        <w:rPr>
          <w:rFonts w:ascii="Trebuchet MS" w:eastAsia="Trebuchet MS" w:hAnsi="Trebuchet MS" w:cs="Trebuchet MS"/>
          <w:sz w:val="22"/>
          <w:szCs w:val="22"/>
        </w:rPr>
        <w:t xml:space="preserve"> auront une durée de </w:t>
      </w:r>
      <w:r>
        <w:rPr>
          <w:rFonts w:ascii="Trebuchet MS" w:eastAsia="Trebuchet MS" w:hAnsi="Trebuchet MS" w:cs="Trebuchet MS"/>
          <w:sz w:val="22"/>
          <w:szCs w:val="22"/>
          <w:u w:val="single"/>
        </w:rPr>
        <w:t>15 min</w:t>
      </w:r>
      <w:r>
        <w:rPr>
          <w:rFonts w:ascii="Trebuchet MS" w:eastAsia="Trebuchet MS" w:hAnsi="Trebuchet MS" w:cs="Trebuchet MS"/>
          <w:sz w:val="22"/>
          <w:szCs w:val="22"/>
        </w:rPr>
        <w:t>. Une session questions/réponses sera programmée à la fin de chaque série de communications.</w:t>
      </w:r>
    </w:p>
    <w:p w14:paraId="0CDDD7C1" w14:textId="77777777" w:rsidR="00805246" w:rsidRDefault="00000000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jc w:val="both"/>
      </w:pPr>
      <w:r>
        <w:rPr>
          <w:rFonts w:ascii="Trebuchet MS" w:eastAsia="Trebuchet MS" w:hAnsi="Trebuchet MS" w:cs="Trebuchet MS"/>
          <w:sz w:val="22"/>
          <w:szCs w:val="22"/>
        </w:rPr>
        <w:t xml:space="preserve">Les </w:t>
      </w:r>
      <w:r>
        <w:rPr>
          <w:rFonts w:ascii="Trebuchet MS" w:eastAsia="Trebuchet MS" w:hAnsi="Trebuchet MS" w:cs="Trebuchet MS"/>
          <w:sz w:val="22"/>
          <w:szCs w:val="22"/>
          <w:u w:val="single"/>
        </w:rPr>
        <w:t>communications affichées</w:t>
      </w:r>
      <w:r>
        <w:rPr>
          <w:rFonts w:ascii="Trebuchet MS" w:eastAsia="Trebuchet MS" w:hAnsi="Trebuchet MS" w:cs="Trebuchet MS"/>
          <w:sz w:val="22"/>
          <w:szCs w:val="22"/>
        </w:rPr>
        <w:t xml:space="preserve"> prendront la forme d’une courte communication appuyée par une présentation de cinq diapositives maximum, le </w:t>
      </w:r>
      <w:r>
        <w:rPr>
          <w:rFonts w:ascii="Trebuchet MS" w:eastAsia="Trebuchet MS" w:hAnsi="Trebuchet MS" w:cs="Trebuchet MS"/>
          <w:b/>
          <w:bCs/>
          <w:sz w:val="22"/>
          <w:szCs w:val="22"/>
        </w:rPr>
        <w:t>format numérique</w:t>
      </w:r>
      <w:r>
        <w:rPr>
          <w:rFonts w:ascii="Trebuchet MS" w:eastAsia="Trebuchet MS" w:hAnsi="Trebuchet MS" w:cs="Trebuchet MS"/>
          <w:sz w:val="22"/>
          <w:szCs w:val="22"/>
        </w:rPr>
        <w:t xml:space="preserve"> permettant le suivi en </w:t>
      </w:r>
      <w:proofErr w:type="spellStart"/>
      <w:r>
        <w:rPr>
          <w:rFonts w:ascii="Trebuchet MS" w:eastAsia="Trebuchet MS" w:hAnsi="Trebuchet MS" w:cs="Trebuchet MS"/>
          <w:sz w:val="22"/>
          <w:szCs w:val="22"/>
        </w:rPr>
        <w:t>distanciel.Elles</w:t>
      </w:r>
      <w:proofErr w:type="spellEnd"/>
      <w:r>
        <w:rPr>
          <w:rFonts w:ascii="Trebuchet MS" w:eastAsia="Trebuchet MS" w:hAnsi="Trebuchet MS" w:cs="Trebuchet MS"/>
          <w:sz w:val="22"/>
          <w:szCs w:val="22"/>
        </w:rPr>
        <w:t xml:space="preserve"> seront suivies d’une session de 5 min pour les questions. Ceux qui le souhaitent pourront prévoir en complément un poster imprimé pour consultation sur place. </w:t>
      </w:r>
    </w:p>
    <w:p w14:paraId="35AACA2D" w14:textId="77777777" w:rsidR="00805246" w:rsidRDefault="00805246">
      <w:pPr>
        <w:pBdr>
          <w:top w:val="single" w:sz="4" w:space="2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8E1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741AE9A0" w14:textId="77777777" w:rsidR="00805246" w:rsidRDefault="00805246">
      <w:pPr>
        <w:rPr>
          <w:rFonts w:ascii="Trebuchet MS" w:eastAsia="Trebuchet MS" w:hAnsi="Trebuchet MS" w:cs="Trebuchet MS"/>
          <w:sz w:val="22"/>
          <w:szCs w:val="22"/>
        </w:rPr>
      </w:pPr>
    </w:p>
    <w:p w14:paraId="478191B1" w14:textId="77777777" w:rsidR="00805246" w:rsidRDefault="00805246">
      <w:pPr>
        <w:rPr>
          <w:rFonts w:ascii="Trebuchet MS" w:eastAsia="Trebuchet MS" w:hAnsi="Trebuchet MS" w:cs="Trebuchet MS"/>
          <w:sz w:val="22"/>
          <w:szCs w:val="22"/>
        </w:rPr>
      </w:pPr>
    </w:p>
    <w:p w14:paraId="50BF02CD" w14:textId="77777777" w:rsidR="00805246" w:rsidRDefault="00805246">
      <w:pPr>
        <w:rPr>
          <w:rFonts w:ascii="Trebuchet MS" w:eastAsia="Trebuchet MS" w:hAnsi="Trebuchet MS" w:cs="Trebuchet MS"/>
          <w:sz w:val="22"/>
          <w:szCs w:val="22"/>
        </w:rPr>
      </w:pPr>
    </w:p>
    <w:p w14:paraId="4ADB4199" w14:textId="77777777" w:rsidR="00805246" w:rsidRDefault="00805246">
      <w:pPr>
        <w:rPr>
          <w:rFonts w:ascii="Trebuchet MS" w:eastAsia="Trebuchet MS" w:hAnsi="Trebuchet MS" w:cs="Trebuchet MS"/>
          <w:sz w:val="22"/>
          <w:szCs w:val="22"/>
        </w:rPr>
      </w:pPr>
    </w:p>
    <w:p w14:paraId="58705D3A" w14:textId="77777777" w:rsidR="00805246" w:rsidRDefault="00805246">
      <w:pPr>
        <w:rPr>
          <w:rFonts w:ascii="Trebuchet MS" w:eastAsia="Trebuchet MS" w:hAnsi="Trebuchet MS" w:cs="Trebuchet MS"/>
          <w:sz w:val="22"/>
          <w:szCs w:val="22"/>
        </w:rPr>
      </w:pPr>
    </w:p>
    <w:p w14:paraId="69B56152" w14:textId="77777777" w:rsidR="00805246" w:rsidRDefault="00805246">
      <w:pPr>
        <w:rPr>
          <w:rFonts w:ascii="Trebuchet MS" w:eastAsia="Trebuchet MS" w:hAnsi="Trebuchet MS" w:cs="Trebuchet MS"/>
          <w:sz w:val="22"/>
          <w:szCs w:val="22"/>
        </w:rPr>
      </w:pPr>
    </w:p>
    <w:p w14:paraId="6E636C2A" w14:textId="77777777" w:rsidR="008052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60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sz w:val="22"/>
          <w:szCs w:val="22"/>
        </w:rPr>
        <w:t>Titre</w:t>
      </w:r>
      <w:bookmarkStart w:id="11" w:name="bookmark=id.s1dusz19ft4q" w:colFirst="0" w:colLast="0"/>
      <w:bookmarkEnd w:id="11"/>
      <w:r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de la communication proposée : </w:t>
      </w:r>
      <w:r>
        <w:rPr>
          <w:rFonts w:ascii="Trebuchet MS" w:eastAsia="Trebuchet MS" w:hAnsi="Trebuchet MS" w:cs="Trebuchet MS"/>
          <w:sz w:val="22"/>
          <w:szCs w:val="22"/>
        </w:rPr>
        <w:t> </w:t>
      </w:r>
    </w:p>
    <w:p w14:paraId="77397E3E" w14:textId="77777777" w:rsidR="008052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60"/>
        <w:rPr>
          <w:rFonts w:ascii="Trebuchet MS" w:eastAsia="Trebuchet MS" w:hAnsi="Trebuchet MS" w:cs="Trebuchet MS"/>
          <w:b/>
          <w:bCs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sz w:val="22"/>
          <w:szCs w:val="22"/>
        </w:rPr>
        <w:t>Liste des auteurs et affiliations (</w:t>
      </w:r>
      <w:r>
        <w:rPr>
          <w:rFonts w:ascii="Trebuchet MS" w:eastAsia="Trebuchet MS" w:hAnsi="Trebuchet MS" w:cs="Trebuchet MS"/>
          <w:b/>
          <w:bCs/>
          <w:color w:val="C9211E"/>
          <w:sz w:val="22"/>
          <w:szCs w:val="22"/>
        </w:rPr>
        <w:t>pour des raisons d’organisation, merci de bien vouloir souligner le nom des auteurs qui seront présents lors de la communication</w:t>
      </w:r>
      <w:r>
        <w:rPr>
          <w:rFonts w:ascii="Trebuchet MS" w:eastAsia="Trebuchet MS" w:hAnsi="Trebuchet MS" w:cs="Trebuchet MS"/>
          <w:b/>
          <w:bCs/>
          <w:sz w:val="22"/>
          <w:szCs w:val="22"/>
        </w:rPr>
        <w:t>)</w:t>
      </w:r>
    </w:p>
    <w:p w14:paraId="73ACFB71" w14:textId="77777777" w:rsidR="00805246" w:rsidRDefault="008052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60"/>
        <w:rPr>
          <w:rFonts w:ascii="Trebuchet MS" w:eastAsia="Trebuchet MS" w:hAnsi="Trebuchet MS" w:cs="Trebuchet MS"/>
          <w:b/>
          <w:bCs/>
          <w:sz w:val="22"/>
          <w:szCs w:val="22"/>
        </w:rPr>
      </w:pPr>
    </w:p>
    <w:p w14:paraId="4E37260C" w14:textId="77777777" w:rsidR="008052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60"/>
      </w:pPr>
      <w:bookmarkStart w:id="12" w:name="bookmark=id.mk4egj8ux6uy" w:colFirst="0" w:colLast="0"/>
      <w:bookmarkEnd w:id="12"/>
      <w:r>
        <w:rPr>
          <w:rFonts w:ascii="Trebuchet MS" w:eastAsia="Trebuchet MS" w:hAnsi="Trebuchet MS" w:cs="Trebuchet MS"/>
          <w:sz w:val="22"/>
          <w:szCs w:val="22"/>
        </w:rPr>
        <w:t>      </w:t>
      </w:r>
    </w:p>
    <w:p w14:paraId="34BB67E9" w14:textId="77777777" w:rsidR="00805246" w:rsidRDefault="00805246">
      <w:pPr>
        <w:spacing w:before="60"/>
        <w:rPr>
          <w:rFonts w:ascii="Trebuchet MS" w:eastAsia="Trebuchet MS" w:hAnsi="Trebuchet MS" w:cs="Trebuchet MS"/>
          <w:sz w:val="22"/>
          <w:szCs w:val="22"/>
          <w:highlight w:val="yellow"/>
        </w:rPr>
      </w:pPr>
    </w:p>
    <w:p w14:paraId="148E2F69" w14:textId="77777777" w:rsidR="008052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rPr>
          <w:rFonts w:ascii="Trebuchet MS" w:eastAsia="Trebuchet MS" w:hAnsi="Trebuchet MS" w:cs="Trebuchet MS"/>
          <w:b/>
          <w:bCs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sz w:val="22"/>
          <w:szCs w:val="22"/>
        </w:rPr>
        <w:t xml:space="preserve">Résumé </w:t>
      </w:r>
      <w:r>
        <w:rPr>
          <w:rFonts w:ascii="Trebuchet MS" w:eastAsia="Trebuchet MS" w:hAnsi="Trebuchet MS" w:cs="Trebuchet MS"/>
          <w:b/>
          <w:bCs/>
          <w:sz w:val="22"/>
          <w:szCs w:val="22"/>
          <w:vertAlign w:val="superscript"/>
        </w:rPr>
        <w:footnoteReference w:id="2"/>
      </w:r>
      <w:bookmarkStart w:id="13" w:name="bookmark=id.srwhlmoyb00q" w:colFirst="0" w:colLast="0"/>
      <w:bookmarkEnd w:id="13"/>
      <w:r>
        <w:rPr>
          <w:rFonts w:ascii="Trebuchet MS" w:eastAsia="Trebuchet MS" w:hAnsi="Trebuchet MS" w:cs="Trebuchet MS"/>
          <w:b/>
          <w:bCs/>
          <w:sz w:val="22"/>
          <w:szCs w:val="22"/>
        </w:rPr>
        <w:t> :      </w:t>
      </w:r>
    </w:p>
    <w:p w14:paraId="2DBD99D9" w14:textId="77777777" w:rsidR="00805246" w:rsidRDefault="008052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rPr>
          <w:color w:val="222222"/>
          <w:highlight w:val="white"/>
        </w:rPr>
      </w:pPr>
    </w:p>
    <w:p w14:paraId="5DC3F757" w14:textId="77777777" w:rsidR="00805246" w:rsidRDefault="008052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rPr>
          <w:color w:val="222222"/>
          <w:highlight w:val="white"/>
        </w:rPr>
      </w:pPr>
    </w:p>
    <w:p w14:paraId="41F4B8D2" w14:textId="77777777" w:rsidR="00805246" w:rsidRDefault="008052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rPr>
          <w:color w:val="222222"/>
          <w:highlight w:val="white"/>
        </w:rPr>
      </w:pPr>
    </w:p>
    <w:p w14:paraId="64631F90" w14:textId="77777777" w:rsidR="00805246" w:rsidRDefault="008052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rPr>
          <w:color w:val="222222"/>
          <w:highlight w:val="white"/>
        </w:rPr>
      </w:pPr>
    </w:p>
    <w:p w14:paraId="49BEB7E5" w14:textId="77777777" w:rsidR="00805246" w:rsidRDefault="00805246">
      <w:pPr>
        <w:rPr>
          <w:rFonts w:ascii="Trebuchet MS" w:eastAsia="Trebuchet MS" w:hAnsi="Trebuchet MS" w:cs="Trebuchet MS"/>
          <w:sz w:val="22"/>
          <w:szCs w:val="22"/>
        </w:rPr>
      </w:pPr>
    </w:p>
    <w:p w14:paraId="34A1AB34" w14:textId="77777777" w:rsidR="008052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rPr>
          <w:rFonts w:ascii="Trebuchet MS" w:eastAsia="Trebuchet MS" w:hAnsi="Trebuchet MS" w:cs="Trebuchet MS"/>
          <w:sz w:val="22"/>
          <w:szCs w:val="22"/>
          <w:highlight w:val="red"/>
        </w:rPr>
      </w:pPr>
      <w:bookmarkStart w:id="14" w:name="bookmark=id.citgncawrxrp" w:colFirst="0" w:colLast="0"/>
      <w:bookmarkEnd w:id="14"/>
      <w:r>
        <w:rPr>
          <w:rFonts w:ascii="Trebuchet MS" w:eastAsia="Trebuchet MS" w:hAnsi="Trebuchet MS" w:cs="Trebuchet MS"/>
          <w:b/>
          <w:bCs/>
          <w:sz w:val="22"/>
          <w:szCs w:val="22"/>
        </w:rPr>
        <w:t>Mots-clefs :      </w:t>
      </w:r>
    </w:p>
    <w:p w14:paraId="3931A9A8" w14:textId="77777777" w:rsidR="00805246" w:rsidRDefault="00805246"/>
    <w:sectPr w:rsidR="00805246">
      <w:headerReference w:type="default" r:id="rId9"/>
      <w:headerReference w:type="first" r:id="rId10"/>
      <w:pgSz w:w="12240" w:h="15840"/>
      <w:pgMar w:top="776" w:right="1418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17288" w14:textId="77777777" w:rsidR="00CC0429" w:rsidRDefault="00CC0429">
      <w:r>
        <w:separator/>
      </w:r>
    </w:p>
  </w:endnote>
  <w:endnote w:type="continuationSeparator" w:id="0">
    <w:p w14:paraId="7BB2D866" w14:textId="77777777" w:rsidR="00CC0429" w:rsidRDefault="00CC0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2C9945F-5F61-43E2-A0C7-AC1348528B4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95A84BF5-7A0F-46EC-A7C0-C2281829585F}"/>
    <w:embedBold r:id="rId3" w:fontKey="{FFE32C71-15CB-4AC6-A9A2-E731A96E34DC}"/>
    <w:embedBoldItalic r:id="rId4" w:fontKey="{F21B3B71-1311-40D8-BE4E-B956A4C11E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22BC148-9527-4D9A-AEDC-0E174DEDC32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19EEA7AE-16ED-4DFB-86D5-939FF27F1A81}"/>
    <w:embedBold r:id="rId7" w:fontKey="{FDD9B97D-E757-45CE-95C0-F78BA4EB0C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4C3FD9A-5A3D-46A0-8DE5-05C080D1EE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B35882D-591F-4FD0-88F0-BC543CCB67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DC272" w14:textId="77777777" w:rsidR="00CC0429" w:rsidRDefault="00CC0429">
      <w:r>
        <w:separator/>
      </w:r>
    </w:p>
  </w:footnote>
  <w:footnote w:type="continuationSeparator" w:id="0">
    <w:p w14:paraId="5E101DFC" w14:textId="77777777" w:rsidR="00CC0429" w:rsidRDefault="00CC0429">
      <w:r>
        <w:continuationSeparator/>
      </w:r>
    </w:p>
  </w:footnote>
  <w:footnote w:id="1">
    <w:p w14:paraId="61B65688" w14:textId="77777777" w:rsidR="0080524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Pas de résumé attendu pour les pièces ostéologiques. Attention : </w:t>
      </w:r>
    </w:p>
  </w:footnote>
  <w:footnote w:id="2">
    <w:p w14:paraId="2B227B58" w14:textId="77777777" w:rsidR="0080524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Le résumé des communications ne doit pas excéder 500 mots en format</w:t>
      </w:r>
      <w:r>
        <w:rPr>
          <w:color w:val="FFCC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Times New Roman 12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0F8C8" w14:textId="77777777" w:rsidR="00805246" w:rsidRDefault="00000000">
    <w:pPr>
      <w:pBdr>
        <w:top w:val="nil"/>
        <w:left w:val="nil"/>
        <w:bottom w:val="nil"/>
        <w:right w:val="nil"/>
        <w:between w:val="nil"/>
      </w:pBdr>
      <w:ind w:right="-316"/>
      <w:jc w:val="center"/>
      <w:rPr>
        <w:b/>
        <w:bCs/>
        <w:color w:val="000000"/>
        <w:sz w:val="28"/>
        <w:szCs w:val="28"/>
      </w:rPr>
    </w:pPr>
    <w:r>
      <w:rPr>
        <w:rFonts w:ascii="Century Gothic" w:eastAsia="Century Gothic" w:hAnsi="Century Gothic" w:cs="Century Gothic"/>
        <w:b/>
        <w:bCs/>
        <w:color w:val="000000"/>
        <w:sz w:val="40"/>
        <w:szCs w:val="40"/>
      </w:rPr>
      <w:t xml:space="preserve">       G</w:t>
    </w:r>
    <w:r>
      <w:rPr>
        <w:rFonts w:ascii="Century Gothic" w:eastAsia="Century Gothic" w:hAnsi="Century Gothic" w:cs="Century Gothic"/>
        <w:b/>
        <w:bCs/>
        <w:color w:val="000000"/>
        <w:sz w:val="26"/>
        <w:szCs w:val="26"/>
      </w:rPr>
      <w:t xml:space="preserve">ROUPE DES </w:t>
    </w:r>
    <w:r>
      <w:rPr>
        <w:rFonts w:ascii="Century Gothic" w:eastAsia="Century Gothic" w:hAnsi="Century Gothic" w:cs="Century Gothic"/>
        <w:b/>
        <w:bCs/>
        <w:color w:val="000000"/>
        <w:sz w:val="40"/>
        <w:szCs w:val="40"/>
      </w:rPr>
      <w:t>P</w:t>
    </w:r>
    <w:r>
      <w:rPr>
        <w:rFonts w:ascii="Century Gothic" w:eastAsia="Century Gothic" w:hAnsi="Century Gothic" w:cs="Century Gothic"/>
        <w:b/>
        <w:bCs/>
        <w:color w:val="000000"/>
        <w:sz w:val="26"/>
        <w:szCs w:val="26"/>
      </w:rPr>
      <w:t xml:space="preserve">ALEOPATHOLOGISTES DE </w:t>
    </w:r>
    <w:r>
      <w:rPr>
        <w:rFonts w:ascii="Century Gothic" w:eastAsia="Century Gothic" w:hAnsi="Century Gothic" w:cs="Century Gothic"/>
        <w:b/>
        <w:bCs/>
        <w:color w:val="000000"/>
        <w:sz w:val="40"/>
        <w:szCs w:val="40"/>
      </w:rPr>
      <w:t>L</w:t>
    </w:r>
    <w:r>
      <w:rPr>
        <w:rFonts w:ascii="Century Gothic" w:eastAsia="Century Gothic" w:hAnsi="Century Gothic" w:cs="Century Gothic"/>
        <w:b/>
        <w:bCs/>
        <w:color w:val="000000"/>
        <w:sz w:val="26"/>
        <w:szCs w:val="26"/>
      </w:rPr>
      <w:t xml:space="preserve">ANGUE </w:t>
    </w:r>
    <w:r>
      <w:rPr>
        <w:rFonts w:ascii="Century Gothic" w:eastAsia="Century Gothic" w:hAnsi="Century Gothic" w:cs="Century Gothic"/>
        <w:b/>
        <w:bCs/>
        <w:color w:val="000000"/>
        <w:sz w:val="40"/>
        <w:szCs w:val="40"/>
      </w:rPr>
      <w:t>F</w:t>
    </w:r>
    <w:r>
      <w:rPr>
        <w:rFonts w:ascii="Century Gothic" w:eastAsia="Century Gothic" w:hAnsi="Century Gothic" w:cs="Century Gothic"/>
        <w:b/>
        <w:bCs/>
        <w:color w:val="000000"/>
        <w:sz w:val="26"/>
        <w:szCs w:val="26"/>
      </w:rPr>
      <w:t>RANÇAISE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192A957" wp14:editId="72773197">
          <wp:simplePos x="0" y="0"/>
          <wp:positionH relativeFrom="column">
            <wp:posOffset>-457197</wp:posOffset>
          </wp:positionH>
          <wp:positionV relativeFrom="paragraph">
            <wp:posOffset>-273682</wp:posOffset>
          </wp:positionV>
          <wp:extent cx="1235710" cy="10445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5710" cy="1044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2512BB" w14:textId="77777777" w:rsidR="00805246" w:rsidRDefault="008052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entury Gothic" w:eastAsia="Century Gothic" w:hAnsi="Century Gothic" w:cs="Century Gothic"/>
        <w:color w:val="000000"/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58CE0" w14:textId="77777777" w:rsidR="00805246" w:rsidRDefault="0080524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246"/>
    <w:rsid w:val="0055729B"/>
    <w:rsid w:val="00607EF0"/>
    <w:rsid w:val="00715408"/>
    <w:rsid w:val="00805246"/>
    <w:rsid w:val="00AD3780"/>
    <w:rsid w:val="00CC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89782"/>
  <w15:docId w15:val="{2F0DA4A8-C30F-42BB-A841-0271A2BA9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leopathologie-gplf.fr/prix-jean-dastugue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sso.gplf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Uu2jjqkAgzRvRyT/WXSCx4LlAw==">CgMxLjAyD2lkLnN0bzM3cmJjOWlxdzIPaWQucHoyemZ1ZWR5b3g5Mg9pZC41cnBiaDdlZ3pncDYyD2lkLmpkOHBneHl3aDBnMjIPaWQuajczbmM4eTY1c2dxMg9pZC56ZWQycTIyYzR2djMyD2lkLnVudzlscWtmdWJyajIOaC5pZDJyOG92eXFmYTIyDmgucG55NWplMzQwcm4yMg5oLnZ1eG9uNHViY2IydDIOaC5ocnAwMGg0ZTVmdGIyD2lkLnMxZHVzejE5ZnQ0cTIPaWQubWs0ZWdqOHV4NnV5Mg9pZC5zcndobG1veWIwMHEyD2lkLmNpdGduY2F3cnhycDgAciExbWJtSFYteHJ0cEVQUG5WRlhkRE5XdG1aSmhyQXJCR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Sandrine Barreau</cp:lastModifiedBy>
  <cp:revision>4</cp:revision>
  <dcterms:created xsi:type="dcterms:W3CDTF">2026-06-28T15:06:00Z</dcterms:created>
  <dcterms:modified xsi:type="dcterms:W3CDTF">2026-06-28T15:12:00Z</dcterms:modified>
</cp:coreProperties>
</file>